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397" w:rsidRPr="00FA6397" w:rsidRDefault="00FA6397" w:rsidP="001F6F2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F6F2F" w:rsidRPr="001F6F2F" w:rsidRDefault="001F6F2F" w:rsidP="001F6F2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1A0DAB"/>
          <w:sz w:val="36"/>
          <w:szCs w:val="36"/>
          <w:u w:val="single"/>
          <w:shd w:val="clear" w:color="auto" w:fill="FFFFFF"/>
          <w:lang w:eastAsia="ru-RU"/>
        </w:rPr>
      </w:pPr>
      <w:r w:rsidRPr="001F6F2F">
        <w:rPr>
          <w:rFonts w:ascii="Times New Roman" w:hAnsi="Times New Roman" w:cs="Times New Roman"/>
          <w:b/>
          <w:sz w:val="36"/>
          <w:szCs w:val="36"/>
        </w:rPr>
        <w:t>Инструкция по подаче заявки на прохождении профориентации на портале «Работа в России» (</w:t>
      </w:r>
      <w:r w:rsidRPr="001F6F2F">
        <w:rPr>
          <w:rFonts w:ascii="Times New Roman" w:eastAsia="Times New Roman" w:hAnsi="Times New Roman" w:cs="Times New Roman"/>
          <w:b/>
          <w:color w:val="202124"/>
          <w:sz w:val="36"/>
          <w:szCs w:val="36"/>
          <w:u w:val="single"/>
          <w:shd w:val="clear" w:color="auto" w:fill="FFFFFF"/>
          <w:lang w:eastAsia="ru-RU"/>
        </w:rPr>
        <w:fldChar w:fldCharType="begin"/>
      </w:r>
      <w:r w:rsidRPr="001F6F2F">
        <w:rPr>
          <w:rFonts w:ascii="Times New Roman" w:eastAsia="Times New Roman" w:hAnsi="Times New Roman" w:cs="Times New Roman"/>
          <w:b/>
          <w:color w:val="202124"/>
          <w:sz w:val="36"/>
          <w:szCs w:val="36"/>
          <w:u w:val="single"/>
          <w:shd w:val="clear" w:color="auto" w:fill="FFFFFF"/>
          <w:lang w:eastAsia="ru-RU"/>
        </w:rPr>
        <w:instrText xml:space="preserve"> HYPERLINK "https://trudvsem.ru)</w:instrText>
      </w:r>
    </w:p>
    <w:p w:rsidR="001F6F2F" w:rsidRPr="001F6F2F" w:rsidRDefault="001F6F2F" w:rsidP="001F6F2F">
      <w:pPr>
        <w:spacing w:line="240" w:lineRule="auto"/>
        <w:jc w:val="center"/>
        <w:rPr>
          <w:rStyle w:val="a5"/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</w:pPr>
      <w:r w:rsidRPr="001F6F2F">
        <w:rPr>
          <w:rFonts w:ascii="Times New Roman" w:eastAsia="Times New Roman" w:hAnsi="Times New Roman" w:cs="Times New Roman"/>
          <w:b/>
          <w:color w:val="202124"/>
          <w:sz w:val="36"/>
          <w:szCs w:val="36"/>
          <w:u w:val="single"/>
          <w:shd w:val="clear" w:color="auto" w:fill="FFFFFF"/>
          <w:lang w:eastAsia="ru-RU"/>
        </w:rPr>
        <w:instrText xml:space="preserve">" </w:instrText>
      </w:r>
      <w:r w:rsidRPr="001F6F2F">
        <w:rPr>
          <w:rFonts w:ascii="Times New Roman" w:eastAsia="Times New Roman" w:hAnsi="Times New Roman" w:cs="Times New Roman"/>
          <w:b/>
          <w:color w:val="202124"/>
          <w:sz w:val="36"/>
          <w:szCs w:val="36"/>
          <w:u w:val="single"/>
          <w:shd w:val="clear" w:color="auto" w:fill="FFFFFF"/>
          <w:lang w:eastAsia="ru-RU"/>
        </w:rPr>
        <w:fldChar w:fldCharType="separate"/>
      </w:r>
      <w:proofErr w:type="gramStart"/>
      <w:r w:rsidRPr="001F6F2F">
        <w:rPr>
          <w:rStyle w:val="a5"/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https://trudvsem.ru)</w:t>
      </w:r>
      <w:proofErr w:type="gramEnd"/>
    </w:p>
    <w:p w:rsidR="001F6F2F" w:rsidRDefault="001F6F2F" w:rsidP="001F6F2F">
      <w:pPr>
        <w:spacing w:line="240" w:lineRule="auto"/>
      </w:pPr>
      <w:r w:rsidRPr="001F6F2F">
        <w:rPr>
          <w:rFonts w:ascii="Times New Roman" w:eastAsia="Times New Roman" w:hAnsi="Times New Roman" w:cs="Times New Roman"/>
          <w:b/>
          <w:color w:val="202124"/>
          <w:sz w:val="36"/>
          <w:szCs w:val="36"/>
          <w:u w:val="single"/>
          <w:shd w:val="clear" w:color="auto" w:fill="FFFFFF"/>
          <w:lang w:eastAsia="ru-RU"/>
        </w:rPr>
        <w:fldChar w:fldCharType="end"/>
      </w:r>
      <w:r w:rsidRPr="001F6F2F"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>Шаг</w:t>
      </w:r>
      <w:proofErr w:type="gramStart"/>
      <w:r w:rsidRPr="001F6F2F"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>1</w:t>
      </w:r>
      <w:proofErr w:type="gramEnd"/>
      <w:r w:rsidRPr="001F6F2F">
        <w:rPr>
          <w:rFonts w:ascii="Times New Roman" w:eastAsia="Times New Roman" w:hAnsi="Times New Roman" w:cs="Times New Roman"/>
          <w:b/>
          <w:color w:val="202124"/>
          <w:sz w:val="28"/>
          <w:szCs w:val="28"/>
          <w:shd w:val="clear" w:color="auto" w:fill="FFFFFF"/>
          <w:lang w:eastAsia="ru-RU"/>
        </w:rPr>
        <w:t>.</w:t>
      </w:r>
      <w:r w:rsidRPr="001F6F2F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 Зайти на портал «Работа в России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» (</w:t>
      </w:r>
      <w:r w:rsidRPr="001F6F2F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https://trudvsem.ru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).</w:t>
      </w:r>
      <w:r w:rsidRPr="001F6F2F">
        <w:rPr>
          <w:noProof/>
          <w:lang w:eastAsia="ru-RU"/>
        </w:rPr>
        <w:t xml:space="preserve"> </w:t>
      </w:r>
      <w:r w:rsidR="00C97A25">
        <w:rPr>
          <w:noProof/>
          <w:lang w:eastAsia="ru-RU"/>
        </w:rPr>
        <w:drawing>
          <wp:inline distT="0" distB="0" distL="0" distR="0">
            <wp:extent cx="6520070" cy="365296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078" cy="36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97" w:rsidRDefault="00FA6397" w:rsidP="001F6F2F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C97A25" w:rsidRDefault="001F6F2F" w:rsidP="001F6F2F">
      <w:pPr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 w:rsidRPr="001F6F2F"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>Ш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>аг2</w:t>
      </w:r>
      <w:r w:rsidRPr="001F6F2F">
        <w:rPr>
          <w:rFonts w:ascii="Times New Roman" w:eastAsia="Times New Roman" w:hAnsi="Times New Roman" w:cs="Times New Roman"/>
          <w:b/>
          <w:color w:val="202124"/>
          <w:sz w:val="28"/>
          <w:szCs w:val="28"/>
          <w:shd w:val="clear" w:color="auto" w:fill="FFFFFF"/>
          <w:lang w:eastAsia="ru-RU"/>
        </w:rPr>
        <w:t>.</w:t>
      </w:r>
      <w:r w:rsidRPr="001F6F2F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 </w:t>
      </w:r>
      <w:r w:rsidR="00C97A25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Войти на портал с помощью портала «</w:t>
      </w:r>
      <w:proofErr w:type="spellStart"/>
      <w:r w:rsidR="00C97A25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Госуслуги</w:t>
      </w:r>
      <w:proofErr w:type="spellEnd"/>
      <w:r w:rsidR="00C97A25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»</w:t>
      </w:r>
      <w:r w:rsidR="00C97A25"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21567" cy="30135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921" cy="30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97" w:rsidRDefault="00FA6397" w:rsidP="001F6F2F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shd w:val="clear" w:color="auto" w:fill="FFFFFF"/>
          <w:lang w:eastAsia="ru-RU"/>
        </w:rPr>
      </w:pPr>
    </w:p>
    <w:p w:rsidR="00FA6397" w:rsidRDefault="00FA6397" w:rsidP="001F6F2F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shd w:val="clear" w:color="auto" w:fill="FFFFFF"/>
          <w:lang w:eastAsia="ru-RU"/>
        </w:rPr>
      </w:pPr>
    </w:p>
    <w:p w:rsidR="00FA6397" w:rsidRDefault="00FA6397" w:rsidP="001F6F2F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shd w:val="clear" w:color="auto" w:fill="FFFFFF"/>
          <w:lang w:eastAsia="ru-RU"/>
        </w:rPr>
      </w:pPr>
    </w:p>
    <w:p w:rsidR="00C97A25" w:rsidRPr="00FA6397" w:rsidRDefault="00C97A25" w:rsidP="001F6F2F">
      <w:pPr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 w:rsidRPr="00FA6397">
        <w:rPr>
          <w:rFonts w:ascii="Times New Roman" w:eastAsia="Times New Roman" w:hAnsi="Times New Roman" w:cs="Times New Roman"/>
          <w:b/>
          <w:color w:val="202124"/>
          <w:sz w:val="28"/>
          <w:szCs w:val="28"/>
          <w:shd w:val="clear" w:color="auto" w:fill="FFFFFF"/>
          <w:lang w:eastAsia="ru-RU"/>
        </w:rPr>
        <w:lastRenderedPageBreak/>
        <w:t>Шаг 3.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 Ввести логин и пароль.</w:t>
      </w:r>
      <w:r w:rsidRPr="00C97A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E93B0C" wp14:editId="748B03E3">
            <wp:extent cx="6544864" cy="2997641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122" cy="30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A35257" w:rsidRDefault="00C97A25" w:rsidP="00C97A25">
      <w:pPr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>Шаг</w:t>
      </w:r>
      <w:r w:rsidRPr="00C97A25"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 xml:space="preserve"> 4</w:t>
      </w:r>
      <w:r w:rsidRPr="00C97A25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. Выбрать в «Каталоге услуг» - Все услуги</w:t>
      </w: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6526312" cy="3697357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876" cy="37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C97A25" w:rsidRDefault="00C97A25" w:rsidP="00C97A25">
      <w:pPr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lastRenderedPageBreak/>
        <w:t>Шаг</w:t>
      </w:r>
      <w:r w:rsidRPr="00C97A25"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>5</w:t>
      </w:r>
      <w:r w:rsidRPr="00C97A25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Выбрать регион-Пермский край, нажать «Перейти в каталог услуг».</w:t>
      </w:r>
    </w:p>
    <w:p w:rsidR="00C97A25" w:rsidRDefault="00C97A25" w:rsidP="00C97A25">
      <w:pPr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Провести эту процедуру 2 раза.</w:t>
      </w:r>
    </w:p>
    <w:p w:rsidR="00C97A25" w:rsidRDefault="00C97A25" w:rsidP="00C97A25">
      <w:pPr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CD571B" wp14:editId="5593A2AA">
            <wp:extent cx="6220663" cy="34290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559" cy="34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C97A25" w:rsidRDefault="00C97A25" w:rsidP="00C97A25">
      <w:pPr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>Шаг6</w:t>
      </w:r>
      <w:r w:rsidRPr="00C97A25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Спуститься в Каталоге услуг до самого низа.</w:t>
      </w: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81700" cy="3299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2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C97A25" w:rsidRDefault="00C97A25" w:rsidP="00C97A25">
      <w:pPr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lastRenderedPageBreak/>
        <w:t xml:space="preserve">Шаг 7.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В у</w:t>
      </w:r>
      <w:r w:rsidRPr="00C97A25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>слуге «Организация профессиональной ориентации граждан»  нажать «Подать заявление».</w:t>
      </w:r>
    </w:p>
    <w:p w:rsidR="00C97A25" w:rsidRDefault="00C97A25" w:rsidP="00C97A25">
      <w:pPr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 w:rsidRPr="00C97A25"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80B599" wp14:editId="77C3740A">
            <wp:extent cx="5981700" cy="3349585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512" cy="334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EF" w:rsidRDefault="000114EF" w:rsidP="00C97A25">
      <w:pPr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0114EF" w:rsidRDefault="00C97A25" w:rsidP="00C97A25">
      <w:pPr>
        <w:spacing w:line="240" w:lineRule="auto"/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</w:pPr>
      <w:r w:rsidRPr="00C97A25">
        <w:rPr>
          <w:rFonts w:ascii="Times New Roman" w:eastAsia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  <w:lang w:eastAsia="ru-RU"/>
        </w:rPr>
        <w:t>Шаг 8.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  <w:t xml:space="preserve"> </w:t>
      </w:r>
      <w:r w:rsidR="000114EF"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  <w:t xml:space="preserve">Проверить персональные данные, заполнить Адрес постоянной прописки, Способы связи, место оказания услуги (указав регион обращения и Центр занятости, в который направляется обращение) </w:t>
      </w:r>
    </w:p>
    <w:p w:rsidR="00C97A25" w:rsidRDefault="00C97A25" w:rsidP="00C97A25">
      <w:pPr>
        <w:spacing w:line="240" w:lineRule="auto"/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0005" cy="38779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FA6397" w:rsidRDefault="00FA6397" w:rsidP="00C97A25">
      <w:pPr>
        <w:spacing w:line="240" w:lineRule="auto"/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u w:val="single"/>
          <w:shd w:val="clear" w:color="auto" w:fill="FFFFFF"/>
          <w:lang w:eastAsia="ru-RU"/>
        </w:rPr>
      </w:pPr>
    </w:p>
    <w:p w:rsidR="000114EF" w:rsidRDefault="000114EF" w:rsidP="00C97A25">
      <w:pPr>
        <w:spacing w:line="240" w:lineRule="auto"/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</w:pPr>
      <w:r w:rsidRPr="000114EF"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u w:val="single"/>
          <w:shd w:val="clear" w:color="auto" w:fill="FFFFFF"/>
          <w:lang w:eastAsia="ru-RU"/>
        </w:rPr>
        <w:lastRenderedPageBreak/>
        <w:t>Шаг 9</w:t>
      </w: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  <w:t>. Подтвердить свои данные и «Отправить заявку».</w:t>
      </w: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0005" cy="2798859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68"/>
                    <a:stretch/>
                  </pic:blipFill>
                  <pic:spPr bwMode="auto">
                    <a:xfrm>
                      <a:off x="0" y="0"/>
                      <a:ext cx="6390005" cy="279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933" w:rsidRDefault="000D3933" w:rsidP="00C97A25">
      <w:pPr>
        <w:spacing w:line="240" w:lineRule="auto"/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FFFFF"/>
          <w:lang w:eastAsia="ru-RU"/>
        </w:rPr>
      </w:pPr>
    </w:p>
    <w:p w:rsidR="000D3933" w:rsidRPr="000D3933" w:rsidRDefault="000D3933" w:rsidP="00C97A25">
      <w:pPr>
        <w:spacing w:line="240" w:lineRule="auto"/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shd w:val="clear" w:color="auto" w:fill="FFFFFF"/>
          <w:lang w:eastAsia="ru-RU"/>
        </w:rPr>
      </w:pPr>
      <w:r w:rsidRPr="000D3933"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shd w:val="clear" w:color="auto" w:fill="FFFFFF"/>
          <w:lang w:eastAsia="ru-RU"/>
        </w:rPr>
        <w:t>Поступит уведомление</w:t>
      </w:r>
    </w:p>
    <w:p w:rsidR="000D3933" w:rsidRDefault="00C80C62" w:rsidP="00C97A25">
      <w:pPr>
        <w:spacing w:line="240" w:lineRule="auto"/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207pt">
            <v:imagedata r:id="rId14" o:title="006" cropbottom="23377f" cropleft="1629f"/>
          </v:shape>
        </w:pict>
      </w:r>
    </w:p>
    <w:p w:rsidR="000D3933" w:rsidRPr="00C97A25" w:rsidRDefault="000D3933" w:rsidP="000D3933">
      <w:pPr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shd w:val="clear" w:color="auto" w:fill="FFFFFF"/>
          <w:lang w:eastAsia="ru-RU"/>
        </w:rPr>
        <w:t xml:space="preserve">! После направления заявления необходимо просматривать информацию по его отработке </w:t>
      </w:r>
      <w:r w:rsidRPr="00C95510"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green"/>
          <w:shd w:val="clear" w:color="auto" w:fill="FFFFFF"/>
          <w:lang w:eastAsia="ru-RU"/>
        </w:rPr>
        <w:t>в личном кабинете</w:t>
      </w:r>
      <w:r w:rsidR="007F176E"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shd w:val="clear" w:color="auto" w:fill="FFFFFF"/>
          <w:lang w:eastAsia="ru-RU"/>
        </w:rPr>
        <w:t xml:space="preserve"> и на электронной почте</w:t>
      </w: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shd w:val="clear" w:color="auto" w:fill="FFFFFF"/>
          <w:lang w:eastAsia="ru-RU"/>
        </w:rPr>
        <w:t xml:space="preserve"> и </w:t>
      </w:r>
      <w:r w:rsidRPr="00C95510"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green"/>
          <w:shd w:val="clear" w:color="auto" w:fill="FFFFFF"/>
          <w:lang w:eastAsia="ru-RU"/>
        </w:rPr>
        <w:t>обратиться в Ваш территориальный отдел Центра занятости населения для подтверждения категории</w:t>
      </w: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shd w:val="clear" w:color="auto" w:fill="FFFFFF"/>
          <w:lang w:eastAsia="ru-RU"/>
        </w:rPr>
        <w:t xml:space="preserve"> участника федерального проекта «Содействия занятости» национальнго проекта «Демография»</w:t>
      </w:r>
    </w:p>
    <w:sectPr w:rsidR="000D3933" w:rsidRPr="00C97A25" w:rsidSect="00C97A25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F2F"/>
    <w:rsid w:val="000114EF"/>
    <w:rsid w:val="000D3933"/>
    <w:rsid w:val="001F4A96"/>
    <w:rsid w:val="001F6F2F"/>
    <w:rsid w:val="007F176E"/>
    <w:rsid w:val="00A35257"/>
    <w:rsid w:val="00C80C62"/>
    <w:rsid w:val="00C95510"/>
    <w:rsid w:val="00C97A25"/>
    <w:rsid w:val="00FA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F6F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F2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F6F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unhideWhenUsed/>
    <w:rsid w:val="001F6F2F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1F6F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F6F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F2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F6F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unhideWhenUsed/>
    <w:rsid w:val="001F6F2F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1F6F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Мифтахова Ирина Вячеславовна</dc:creator>
  <cp:lastModifiedBy>Трапезникова Ольга Леонидовна</cp:lastModifiedBy>
  <cp:revision>8</cp:revision>
  <cp:lastPrinted>2023-03-01T06:12:00Z</cp:lastPrinted>
  <dcterms:created xsi:type="dcterms:W3CDTF">2023-02-08T11:25:00Z</dcterms:created>
  <dcterms:modified xsi:type="dcterms:W3CDTF">2023-03-01T06:12:00Z</dcterms:modified>
</cp:coreProperties>
</file>